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3B6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Министерство образования и науки Российской Федерации</w:t>
      </w:r>
    </w:p>
    <w:p w14:paraId="41645A39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НАЦИОНАЛЬНЫЙ ИССЛЕДОВАТЕЛЬСКИЙ</w:t>
      </w:r>
    </w:p>
    <w:p w14:paraId="41E60FF4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ТОМСКИЙ ГОСУДАРСТВЕННЫЙ УНИВЕРСИТЕТ (НИ ТГУ)</w:t>
      </w:r>
    </w:p>
    <w:p w14:paraId="31FED5EA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Факультет прикладной математики и компьютерных наук</w:t>
      </w:r>
    </w:p>
    <w:p w14:paraId="6697B948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  <w:r w:rsidRPr="00C70B67">
        <w:rPr>
          <w:lang w:eastAsia="en-GB"/>
        </w:rPr>
        <w:br/>
      </w:r>
    </w:p>
    <w:p w14:paraId="0E0970CB" w14:textId="77777777" w:rsidR="00F62E4C" w:rsidRPr="00C70B67" w:rsidRDefault="00F62E4C" w:rsidP="000B4520">
      <w:pPr>
        <w:jc w:val="center"/>
        <w:rPr>
          <w:lang w:eastAsia="en-GB"/>
        </w:rPr>
      </w:pPr>
    </w:p>
    <w:p w14:paraId="1861366C" w14:textId="56D02CDC" w:rsidR="00F62E4C" w:rsidRPr="00C70B67" w:rsidRDefault="00F62E4C" w:rsidP="000B4520">
      <w:pPr>
        <w:jc w:val="center"/>
        <w:rPr>
          <w:lang w:eastAsia="en-GB"/>
        </w:rPr>
      </w:pPr>
    </w:p>
    <w:p w14:paraId="64717A7D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ОТЧЕТ</w:t>
      </w:r>
    </w:p>
    <w:p w14:paraId="70750285" w14:textId="77777777" w:rsidR="00F62E4C" w:rsidRPr="00C70B67" w:rsidRDefault="00F62E4C" w:rsidP="000B4520">
      <w:pPr>
        <w:jc w:val="center"/>
        <w:rPr>
          <w:lang w:eastAsia="en-GB"/>
        </w:rPr>
      </w:pPr>
    </w:p>
    <w:p w14:paraId="0536EE54" w14:textId="7B9A3A4A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По заданию №</w:t>
      </w:r>
      <w:r w:rsidR="006F6781" w:rsidRPr="006F6781">
        <w:rPr>
          <w:lang w:eastAsia="en-GB"/>
        </w:rPr>
        <w:t>4</w:t>
      </w:r>
      <w:r w:rsidRPr="00C70B67">
        <w:rPr>
          <w:lang w:eastAsia="en-GB"/>
        </w:rPr>
        <w:t xml:space="preserve"> «</w:t>
      </w:r>
      <w:r w:rsidR="006F6781">
        <w:rPr>
          <w:lang w:eastAsia="en-GB"/>
        </w:rPr>
        <w:t>Кластеризация данных</w:t>
      </w:r>
      <w:r w:rsidRPr="00C70B67">
        <w:rPr>
          <w:lang w:eastAsia="en-GB"/>
        </w:rPr>
        <w:t>»</w:t>
      </w:r>
    </w:p>
    <w:p w14:paraId="32502D33" w14:textId="7A8C1F39" w:rsidR="00F62E4C" w:rsidRPr="00C70B67" w:rsidRDefault="00F62E4C" w:rsidP="000B4520">
      <w:pPr>
        <w:jc w:val="center"/>
        <w:rPr>
          <w:lang w:val="en-RU" w:eastAsia="en-GB"/>
        </w:rPr>
      </w:pPr>
      <w:r w:rsidRPr="00C70B67">
        <w:rPr>
          <w:lang w:eastAsia="en-GB"/>
        </w:rPr>
        <w:t>по дисциплине «</w:t>
      </w:r>
      <w:r w:rsidR="006F6781">
        <w:rPr>
          <w:lang w:eastAsia="en-GB"/>
        </w:rPr>
        <w:t>Машинное обучение и нейронные сети</w:t>
      </w:r>
      <w:r w:rsidRPr="00C70B67">
        <w:rPr>
          <w:lang w:eastAsia="en-GB"/>
        </w:rPr>
        <w:t>»</w:t>
      </w:r>
    </w:p>
    <w:p w14:paraId="2CA2F25A" w14:textId="77777777" w:rsidR="00F62E4C" w:rsidRPr="00C70B67" w:rsidRDefault="00F62E4C" w:rsidP="000B4520">
      <w:pPr>
        <w:jc w:val="center"/>
        <w:rPr>
          <w:lang w:eastAsia="en-GB"/>
        </w:rPr>
      </w:pPr>
    </w:p>
    <w:p w14:paraId="318C32DF" w14:textId="77777777" w:rsidR="00F62E4C" w:rsidRPr="00C70B67" w:rsidRDefault="00F62E4C" w:rsidP="000B4520">
      <w:pPr>
        <w:jc w:val="center"/>
        <w:rPr>
          <w:lang w:eastAsia="en-GB"/>
        </w:rPr>
      </w:pPr>
    </w:p>
    <w:p w14:paraId="4D03D6EF" w14:textId="77777777" w:rsidR="00F62E4C" w:rsidRPr="00C70B67" w:rsidRDefault="00F62E4C" w:rsidP="000B4520">
      <w:pPr>
        <w:jc w:val="center"/>
        <w:rPr>
          <w:lang w:eastAsia="en-GB"/>
        </w:rPr>
      </w:pPr>
    </w:p>
    <w:p w14:paraId="2A566759" w14:textId="77777777" w:rsidR="00F62E4C" w:rsidRPr="00C70B67" w:rsidRDefault="00F62E4C" w:rsidP="000B4520">
      <w:pPr>
        <w:jc w:val="center"/>
        <w:rPr>
          <w:lang w:eastAsia="en-GB"/>
        </w:rPr>
      </w:pPr>
    </w:p>
    <w:p w14:paraId="34E6D7B2" w14:textId="77777777" w:rsidR="00F62E4C" w:rsidRPr="00C70B67" w:rsidRDefault="00F62E4C" w:rsidP="000B4520">
      <w:pPr>
        <w:jc w:val="center"/>
        <w:rPr>
          <w:lang w:eastAsia="en-GB"/>
        </w:rPr>
      </w:pPr>
    </w:p>
    <w:p w14:paraId="13243332" w14:textId="77777777" w:rsidR="00F62E4C" w:rsidRPr="00C70B67" w:rsidRDefault="00F62E4C" w:rsidP="000B4520">
      <w:pPr>
        <w:jc w:val="center"/>
        <w:rPr>
          <w:lang w:eastAsia="en-GB"/>
        </w:rPr>
      </w:pPr>
    </w:p>
    <w:p w14:paraId="412DC5AA" w14:textId="2D8AD6ED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Подготовил студенты группы №932001:</w:t>
      </w:r>
    </w:p>
    <w:p w14:paraId="74A09F15" w14:textId="78FBE42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Виджая Стивен</w:t>
      </w:r>
    </w:p>
    <w:p w14:paraId="5103ED07" w14:textId="5EEBD8D6" w:rsidR="00F62E4C" w:rsidRPr="00C70B67" w:rsidRDefault="00F62E4C" w:rsidP="000B4520">
      <w:pPr>
        <w:jc w:val="right"/>
        <w:rPr>
          <w:lang w:eastAsia="en-GB"/>
        </w:rPr>
      </w:pPr>
    </w:p>
    <w:p w14:paraId="1EA8FDE3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Проверил:</w:t>
      </w:r>
    </w:p>
    <w:p w14:paraId="5420A6DC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Доцент кафедры теоретических основ информатики</w:t>
      </w:r>
    </w:p>
    <w:p w14:paraId="03AE2503" w14:textId="6786F274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С. В. Аксёнов</w:t>
      </w:r>
    </w:p>
    <w:p w14:paraId="4ACE847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</w:p>
    <w:p w14:paraId="6FBC6853" w14:textId="7A30144F" w:rsidR="00F62E4C" w:rsidRPr="00AD5BFD" w:rsidRDefault="00F62E4C" w:rsidP="000B4520">
      <w:pPr>
        <w:jc w:val="center"/>
        <w:rPr>
          <w:lang w:val="en-US" w:eastAsia="en-GB"/>
        </w:rPr>
      </w:pPr>
      <w:r w:rsidRPr="00C70B67">
        <w:rPr>
          <w:lang w:eastAsia="en-GB"/>
        </w:rPr>
        <w:t>Томск – 202</w:t>
      </w:r>
      <w:r w:rsidR="00AD5BFD">
        <w:rPr>
          <w:lang w:val="en-US" w:eastAsia="en-GB"/>
        </w:rPr>
        <w:t>3</w:t>
      </w:r>
    </w:p>
    <w:p w14:paraId="2EAD846B" w14:textId="2E82F737" w:rsidR="00B27475" w:rsidRPr="00F62E4C" w:rsidRDefault="00F62E4C" w:rsidP="000B4520">
      <w:pPr>
        <w:pStyle w:val="Heading1"/>
      </w:pPr>
      <w:r w:rsidRPr="00F62E4C">
        <w:lastRenderedPageBreak/>
        <w:t>Цель работы</w:t>
      </w:r>
    </w:p>
    <w:p w14:paraId="01298AB0" w14:textId="1997136F" w:rsidR="00C70B67" w:rsidRPr="006F6781" w:rsidRDefault="00C70B67" w:rsidP="00302BD0">
      <w:pPr>
        <w:ind w:firstLine="360"/>
      </w:pPr>
      <w:r w:rsidRPr="00C70B67">
        <w:t xml:space="preserve">Целью данной работы является получение </w:t>
      </w:r>
      <w:r w:rsidR="00302BD0">
        <w:t xml:space="preserve">навыки создания </w:t>
      </w:r>
      <w:r w:rsidR="006F6781">
        <w:t xml:space="preserve">алгоритмы </w:t>
      </w:r>
      <w:r w:rsidR="00302BD0">
        <w:t>для клас</w:t>
      </w:r>
      <w:r w:rsidR="006F6781">
        <w:t>теризации</w:t>
      </w:r>
      <w:r w:rsidR="00302BD0">
        <w:t xml:space="preserve"> </w:t>
      </w:r>
      <w:r w:rsidR="006F6781">
        <w:t xml:space="preserve">данных такие как </w:t>
      </w:r>
      <w:r w:rsidR="006F6781">
        <w:rPr>
          <w:lang w:val="en-US"/>
        </w:rPr>
        <w:t>K</w:t>
      </w:r>
      <w:r w:rsidR="006F6781" w:rsidRPr="006F6781">
        <w:t>-</w:t>
      </w:r>
      <w:r w:rsidR="006F6781">
        <w:rPr>
          <w:lang w:val="en-US"/>
        </w:rPr>
        <w:t>means</w:t>
      </w:r>
      <w:r w:rsidR="006F6781" w:rsidRPr="006F6781">
        <w:t xml:space="preserve">, </w:t>
      </w:r>
      <w:proofErr w:type="spellStart"/>
      <w:r w:rsidR="006F6781">
        <w:t>аггломеративная</w:t>
      </w:r>
      <w:proofErr w:type="spellEnd"/>
      <w:r w:rsidR="006F6781">
        <w:t xml:space="preserve"> кластеризация и </w:t>
      </w:r>
      <w:proofErr w:type="spellStart"/>
      <w:r w:rsidR="006F6781">
        <w:rPr>
          <w:lang w:val="en-US"/>
        </w:rPr>
        <w:t>DBScan</w:t>
      </w:r>
      <w:proofErr w:type="spellEnd"/>
      <w:r w:rsidR="006F6781" w:rsidRPr="006F6781">
        <w:t>.</w:t>
      </w:r>
    </w:p>
    <w:p w14:paraId="0EFED007" w14:textId="16F2F18E" w:rsidR="00F62E4C" w:rsidRDefault="00F62E4C" w:rsidP="000B4520">
      <w:pPr>
        <w:pStyle w:val="Heading1"/>
      </w:pPr>
      <w:r w:rsidRPr="00F62E4C">
        <w:t>Задачи</w:t>
      </w:r>
    </w:p>
    <w:p w14:paraId="3CB181DD" w14:textId="5E79B1B2" w:rsidR="00C70B67" w:rsidRDefault="000B4520" w:rsidP="000B4520">
      <w:pPr>
        <w:ind w:firstLine="360"/>
      </w:pPr>
      <w:r>
        <w:t xml:space="preserve">Данная работа составляет из </w:t>
      </w:r>
      <w:r w:rsidR="006F6781" w:rsidRPr="006F6781">
        <w:t>3</w:t>
      </w:r>
      <w:r>
        <w:t xml:space="preserve">-х задач для построения моделей: </w:t>
      </w:r>
      <w:r w:rsidR="006F6781">
        <w:rPr>
          <w:lang w:val="en-US"/>
        </w:rPr>
        <w:t>K</w:t>
      </w:r>
      <w:r w:rsidR="006F6781" w:rsidRPr="006F6781">
        <w:t>-</w:t>
      </w:r>
      <w:r w:rsidR="006F6781">
        <w:rPr>
          <w:lang w:val="en-US"/>
        </w:rPr>
        <w:t>Means</w:t>
      </w:r>
      <w:r w:rsidR="006F6781" w:rsidRPr="006F6781">
        <w:t xml:space="preserve">, </w:t>
      </w:r>
      <w:proofErr w:type="spellStart"/>
      <w:r w:rsidR="006F6781">
        <w:t>Аггломеративная</w:t>
      </w:r>
      <w:proofErr w:type="spellEnd"/>
      <w:r w:rsidR="006F6781">
        <w:t xml:space="preserve"> кластеризация и </w:t>
      </w:r>
      <w:proofErr w:type="spellStart"/>
      <w:r w:rsidR="006F6781">
        <w:rPr>
          <w:lang w:val="en-US"/>
        </w:rPr>
        <w:t>DBScan</w:t>
      </w:r>
      <w:proofErr w:type="spellEnd"/>
      <w:r>
        <w:t xml:space="preserve">. Также в </w:t>
      </w:r>
      <w:r w:rsidR="00C70B67" w:rsidRPr="000B4520">
        <w:t xml:space="preserve">качестве задач был </w:t>
      </w:r>
      <w:r w:rsidR="006F6781">
        <w:t xml:space="preserve">выбран </w:t>
      </w:r>
      <w:proofErr w:type="spellStart"/>
      <w:r w:rsidR="00AD5BFD">
        <w:t>датасет</w:t>
      </w:r>
      <w:proofErr w:type="spellEnd"/>
      <w:r w:rsidR="00AD5BFD">
        <w:t xml:space="preserve"> </w:t>
      </w:r>
      <w:r w:rsidR="009A2CCE">
        <w:t>а</w:t>
      </w:r>
      <w:r w:rsidR="009A2CCE" w:rsidRPr="009A2CCE">
        <w:t>ренда велосипедов</w:t>
      </w:r>
      <w:r w:rsidR="00AD5BFD">
        <w:t xml:space="preserve"> </w:t>
      </w:r>
      <w:r w:rsidR="009A2CCE">
        <w:t xml:space="preserve">в сутки </w:t>
      </w:r>
      <w:r w:rsidR="00AD5BFD">
        <w:t>(</w:t>
      </w:r>
      <w:hyperlink r:id="rId6" w:history="1">
        <w:r w:rsidR="009A2CCE" w:rsidRPr="00306369">
          <w:rPr>
            <w:rStyle w:val="Hyperlink"/>
          </w:rPr>
          <w:t>https://archive.ics.uci.edu/dataset/275/bike+sharing+dataset</w:t>
        </w:r>
      </w:hyperlink>
      <w:r w:rsidR="009A2CCE">
        <w:t>)</w:t>
      </w:r>
      <w:r w:rsidR="00C70B67" w:rsidRPr="000B4520">
        <w:t>.</w:t>
      </w:r>
      <w:r w:rsidR="00302BD0" w:rsidRPr="00302BD0">
        <w:t xml:space="preserve"> </w:t>
      </w:r>
      <w:proofErr w:type="spellStart"/>
      <w:r w:rsidR="00302BD0">
        <w:t>Датасет</w:t>
      </w:r>
      <w:proofErr w:type="spellEnd"/>
      <w:r w:rsidR="00302BD0">
        <w:t xml:space="preserve"> содержит из </w:t>
      </w:r>
      <w:r w:rsidR="00AB39DE">
        <w:rPr>
          <w:lang w:val="en-US"/>
        </w:rPr>
        <w:t xml:space="preserve">16 </w:t>
      </w:r>
      <w:r w:rsidR="00AB39DE">
        <w:t>столбцов и 731 строки</w:t>
      </w:r>
      <w:r w:rsidR="00AD5BFD">
        <w:t xml:space="preserve">. </w:t>
      </w:r>
    </w:p>
    <w:p w14:paraId="1DC52B3A" w14:textId="3565750D" w:rsidR="00DA7108" w:rsidRDefault="00AB39DE" w:rsidP="000B4520">
      <w:pPr>
        <w:ind w:firstLine="360"/>
      </w:pPr>
      <w:r w:rsidRPr="00AB39DE">
        <w:drawing>
          <wp:inline distT="0" distB="0" distL="0" distR="0" wp14:anchorId="1048331D" wp14:editId="7AB95196">
            <wp:extent cx="3027089" cy="4622800"/>
            <wp:effectExtent l="0" t="0" r="0" b="0"/>
            <wp:docPr id="213378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80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5828" cy="46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1EB" w14:textId="1D22C38C" w:rsidR="00C27E79" w:rsidRPr="00C27E79" w:rsidRDefault="003C6A55" w:rsidP="00B90E3C">
      <w:pPr>
        <w:ind w:firstLine="360"/>
      </w:pPr>
      <w:r>
        <w:t>Цель данно</w:t>
      </w:r>
      <w:r w:rsidR="00AB39DE">
        <w:t>й</w:t>
      </w:r>
      <w:r>
        <w:t xml:space="preserve"> </w:t>
      </w:r>
      <w:r w:rsidR="00AB39DE">
        <w:t>кластеризации</w:t>
      </w:r>
      <w:r>
        <w:t xml:space="preserve"> </w:t>
      </w:r>
      <w:r w:rsidR="00AB39DE" w:rsidRPr="00AB39DE">
        <w:t xml:space="preserve">– </w:t>
      </w:r>
      <w:r w:rsidR="00AB39DE" w:rsidRPr="00AB39DE">
        <w:t>найти наилучшее количество кластеров для набора данных</w:t>
      </w:r>
      <w:r>
        <w:t>.</w:t>
      </w:r>
    </w:p>
    <w:p w14:paraId="32F5D910" w14:textId="3DAA4C65" w:rsidR="00C27E79" w:rsidRDefault="00AB39DE" w:rsidP="00AD5BFD">
      <w:pPr>
        <w:pStyle w:val="Heading2"/>
      </w:pPr>
      <w:r>
        <w:lastRenderedPageBreak/>
        <w:t>Предобра</w:t>
      </w:r>
      <w:r w:rsidR="00C36999">
        <w:t>ботка данных и выбрать произвольные признаки</w:t>
      </w:r>
    </w:p>
    <w:p w14:paraId="07FE7D23" w14:textId="2BD1A245" w:rsidR="00C27E79" w:rsidRPr="00C36999" w:rsidRDefault="00B90E3C" w:rsidP="00C27E79">
      <w:pPr>
        <w:ind w:left="426" w:firstLine="654"/>
        <w:rPr>
          <w:lang w:val="en-US"/>
        </w:rPr>
      </w:pPr>
      <w:r>
        <w:t>Перед тем как начать работать под построением модель</w:t>
      </w:r>
      <w:r w:rsidR="00C27E79">
        <w:t xml:space="preserve">, нам нужно </w:t>
      </w:r>
      <w:r w:rsidR="00C36999">
        <w:t>обработать данных для того, чтобы удалить все пропущенные данные</w:t>
      </w:r>
      <w:r w:rsidR="000F03C6">
        <w:t>.</w:t>
      </w:r>
      <w:r w:rsidR="00C36999">
        <w:t xml:space="preserve"> Но поскольку у нас нет пропущенных данных мы можем продолжить дальше.</w:t>
      </w:r>
    </w:p>
    <w:p w14:paraId="41E48928" w14:textId="7A946CE3" w:rsidR="000F03C6" w:rsidRDefault="00C36999" w:rsidP="00C27E79">
      <w:pPr>
        <w:ind w:left="426" w:firstLine="654"/>
      </w:pPr>
      <w:r w:rsidRPr="00C36999">
        <w:drawing>
          <wp:inline distT="0" distB="0" distL="0" distR="0" wp14:anchorId="2B22435E" wp14:editId="2B1AD03E">
            <wp:extent cx="1667933" cy="4146939"/>
            <wp:effectExtent l="0" t="0" r="0" b="0"/>
            <wp:docPr id="585696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667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3651" cy="41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C76" w14:textId="17B00613" w:rsidR="00E319D9" w:rsidRDefault="00C36999" w:rsidP="00C27E79">
      <w:pPr>
        <w:ind w:left="426" w:firstLine="654"/>
      </w:pPr>
      <w:r>
        <w:t xml:space="preserve">Нам нужно выбрать 2 произвольные </w:t>
      </w:r>
      <w:r w:rsidR="008E20FD">
        <w:t xml:space="preserve">численные признаки, но для </w:t>
      </w:r>
      <w:r w:rsidR="000E0632">
        <w:t>того,</w:t>
      </w:r>
      <w:r w:rsidR="008E20FD">
        <w:t xml:space="preserve"> чтобы мы можем выбрать самые подходящие признака </w:t>
      </w:r>
      <w:r w:rsidR="000E0632">
        <w:t>сначала,</w:t>
      </w:r>
      <w:r w:rsidR="008E20FD">
        <w:t xml:space="preserve"> нужно посмотреть на </w:t>
      </w:r>
      <w:r w:rsidR="000E0632">
        <w:t>корреляционную матрицу. Это необходимо для того, чтобы мы выберем самые значимые признаки.</w:t>
      </w:r>
    </w:p>
    <w:p w14:paraId="48F1ECF7" w14:textId="6A8A8781" w:rsidR="000E0632" w:rsidRDefault="000E0632" w:rsidP="00C27E79">
      <w:pPr>
        <w:ind w:left="426" w:firstLine="654"/>
      </w:pPr>
      <w:r w:rsidRPr="000E0632">
        <w:lastRenderedPageBreak/>
        <w:drawing>
          <wp:inline distT="0" distB="0" distL="0" distR="0" wp14:anchorId="5F7D5EA5" wp14:editId="208AC5D1">
            <wp:extent cx="5731510" cy="4939665"/>
            <wp:effectExtent l="0" t="0" r="0" b="635"/>
            <wp:docPr id="784039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9965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73B" w14:textId="30227D81" w:rsidR="000E0632" w:rsidRDefault="000E0632" w:rsidP="000E0632">
      <w:pPr>
        <w:ind w:left="426" w:firstLine="654"/>
      </w:pPr>
      <w:r>
        <w:t xml:space="preserve">Нам важна только корреляционная оценка с параметром </w:t>
      </w:r>
      <w:proofErr w:type="spellStart"/>
      <w:r>
        <w:rPr>
          <w:lang w:val="en-US"/>
        </w:rPr>
        <w:t>cnt</w:t>
      </w:r>
      <w:proofErr w:type="spellEnd"/>
      <w:r w:rsidRPr="000E0632">
        <w:t xml:space="preserve">, поэтому </w:t>
      </w:r>
      <w:r>
        <w:t>мы можем сделать следующим образом.</w:t>
      </w:r>
    </w:p>
    <w:p w14:paraId="3F2C7B88" w14:textId="4B32A8A5" w:rsidR="000E0632" w:rsidRDefault="000E0632" w:rsidP="000E0632">
      <w:pPr>
        <w:ind w:left="426" w:firstLine="654"/>
      </w:pPr>
      <w:r w:rsidRPr="000E0632">
        <w:lastRenderedPageBreak/>
        <w:drawing>
          <wp:inline distT="0" distB="0" distL="0" distR="0" wp14:anchorId="717CA1B2" wp14:editId="5080E259">
            <wp:extent cx="5731510" cy="4617085"/>
            <wp:effectExtent l="0" t="0" r="0" b="5715"/>
            <wp:docPr id="19420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3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807E" w14:textId="7D246588" w:rsidR="00657CC4" w:rsidRDefault="00657CC4" w:rsidP="000E0632">
      <w:pPr>
        <w:ind w:left="426" w:firstLine="654"/>
        <w:rPr>
          <w:lang w:val="en-US"/>
        </w:rPr>
      </w:pPr>
      <w:r w:rsidRPr="00657CC4">
        <w:rPr>
          <w:lang w:val="en-US"/>
        </w:rPr>
        <w:drawing>
          <wp:inline distT="0" distB="0" distL="0" distR="0" wp14:anchorId="78580A83" wp14:editId="36F0224D">
            <wp:extent cx="5731510" cy="1937385"/>
            <wp:effectExtent l="0" t="0" r="0" b="5715"/>
            <wp:docPr id="6851562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624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313" w14:textId="278502B1" w:rsidR="00657CC4" w:rsidRPr="00657CC4" w:rsidRDefault="00657CC4" w:rsidP="000E0632">
      <w:pPr>
        <w:ind w:left="426" w:firstLine="654"/>
      </w:pPr>
      <w:r>
        <w:t xml:space="preserve">От сюда мы выберем </w:t>
      </w:r>
      <w:r>
        <w:rPr>
          <w:lang w:val="en-US"/>
        </w:rPr>
        <w:t>temp</w:t>
      </w:r>
      <w:r w:rsidRPr="00657CC4">
        <w:t xml:space="preserve"> </w:t>
      </w:r>
      <w:r>
        <w:t xml:space="preserve">и </w:t>
      </w:r>
      <w:r>
        <w:rPr>
          <w:lang w:val="en-US"/>
        </w:rPr>
        <w:t>windspeed</w:t>
      </w:r>
      <w:r w:rsidRPr="00657CC4">
        <w:t xml:space="preserve"> </w:t>
      </w:r>
      <w:r>
        <w:t xml:space="preserve">в качестве </w:t>
      </w:r>
      <w:r>
        <w:rPr>
          <w:lang w:val="en-US"/>
        </w:rPr>
        <w:t>features</w:t>
      </w:r>
      <w:r>
        <w:t>.</w:t>
      </w:r>
    </w:p>
    <w:p w14:paraId="71206DC6" w14:textId="28B10B64" w:rsidR="000F03C6" w:rsidRDefault="00657CC4" w:rsidP="00AD5BFD">
      <w:pPr>
        <w:pStyle w:val="Heading2"/>
      </w:pPr>
      <w:r>
        <w:t>Стандартизация данных</w:t>
      </w:r>
    </w:p>
    <w:p w14:paraId="70084B6A" w14:textId="68B23B24" w:rsidR="000F03C6" w:rsidRDefault="000F03C6" w:rsidP="000F03C6">
      <w:pPr>
        <w:ind w:left="426" w:firstLine="654"/>
      </w:pPr>
      <w:r>
        <w:t xml:space="preserve">Для того чтобы модель хорошо </w:t>
      </w:r>
      <w:proofErr w:type="spellStart"/>
      <w:r>
        <w:t>работалась</w:t>
      </w:r>
      <w:proofErr w:type="spellEnd"/>
      <w:r>
        <w:t xml:space="preserve">, нам нужно </w:t>
      </w:r>
      <w:r w:rsidR="00657CC4">
        <w:t xml:space="preserve">стандартизировать данные, и мы </w:t>
      </w:r>
      <w:r w:rsidR="00B55ED8">
        <w:t xml:space="preserve">используем </w:t>
      </w:r>
      <w:proofErr w:type="spellStart"/>
      <w:r w:rsidR="00B55ED8">
        <w:rPr>
          <w:lang w:val="en-US"/>
        </w:rPr>
        <w:t>StandardScaler</w:t>
      </w:r>
      <w:proofErr w:type="spellEnd"/>
      <w:r w:rsidR="00B55ED8" w:rsidRPr="00B55ED8">
        <w:t xml:space="preserve"> </w:t>
      </w:r>
      <w:r w:rsidR="00B55ED8">
        <w:t>для этого.</w:t>
      </w:r>
      <w:r>
        <w:t xml:space="preserve"> </w:t>
      </w:r>
    </w:p>
    <w:p w14:paraId="0B71EA4F" w14:textId="7CD54FE1" w:rsidR="00B55ED8" w:rsidRPr="00B55ED8" w:rsidRDefault="00B55ED8" w:rsidP="00B55ED8">
      <w:pPr>
        <w:ind w:left="426" w:firstLine="654"/>
      </w:pPr>
      <w:r w:rsidRPr="00B55ED8">
        <w:lastRenderedPageBreak/>
        <w:drawing>
          <wp:inline distT="0" distB="0" distL="0" distR="0" wp14:anchorId="343C527A" wp14:editId="0366943F">
            <wp:extent cx="5071533" cy="2641400"/>
            <wp:effectExtent l="0" t="0" r="0" b="635"/>
            <wp:docPr id="18577487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48791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014" cy="26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C7F" w14:textId="59885A2B" w:rsidR="00FB65B2" w:rsidRDefault="00B55ED8" w:rsidP="00AD5BFD">
      <w:pPr>
        <w:pStyle w:val="Heading2"/>
      </w:pPr>
      <w:bookmarkStart w:id="0" w:name="OLE_LINK8"/>
      <w:r>
        <w:rPr>
          <w:lang w:val="en-US"/>
        </w:rPr>
        <w:t>K-Means</w:t>
      </w:r>
    </w:p>
    <w:bookmarkEnd w:id="0"/>
    <w:p w14:paraId="52D0E2A1" w14:textId="43A14244" w:rsidR="00FB65B2" w:rsidRPr="00EC2A84" w:rsidRDefault="00EC2A84" w:rsidP="002F5713">
      <w:pPr>
        <w:ind w:left="426" w:firstLine="654"/>
      </w:pPr>
      <w:r>
        <w:t xml:space="preserve">Мы нарисовали диаграмму рассеяния чтобы мы можем </w:t>
      </w:r>
      <w:proofErr w:type="gramStart"/>
      <w:r>
        <w:t>посмотреть</w:t>
      </w:r>
      <w:proofErr w:type="gramEnd"/>
      <w:r>
        <w:t xml:space="preserve"> как выглядит диаграмма до и после кластеризации. </w:t>
      </w:r>
    </w:p>
    <w:p w14:paraId="0B6F92B2" w14:textId="24A4A8DD" w:rsidR="00C27E79" w:rsidRDefault="00EC2A84" w:rsidP="002F5713">
      <w:pPr>
        <w:ind w:left="426" w:firstLine="654"/>
      </w:pPr>
      <w:r w:rsidRPr="00EC2A84">
        <w:drawing>
          <wp:inline distT="0" distB="0" distL="0" distR="0" wp14:anchorId="5BEEECCB" wp14:editId="5491F35B">
            <wp:extent cx="4597400" cy="4536278"/>
            <wp:effectExtent l="0" t="0" r="0" b="0"/>
            <wp:docPr id="1431758010" name="Picture 1" descr="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8010" name="Picture 1" descr="Screen shot of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7410" cy="454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C71" w14:textId="598B4A7A" w:rsidR="00C27E79" w:rsidRPr="00A94370" w:rsidRDefault="00EC2A84" w:rsidP="002F5713">
      <w:pPr>
        <w:ind w:left="426" w:firstLine="654"/>
      </w:pPr>
      <w:r>
        <w:t xml:space="preserve">С помощью </w:t>
      </w:r>
      <w:r>
        <w:rPr>
          <w:lang w:val="en-US"/>
        </w:rPr>
        <w:t>Elbow</w:t>
      </w:r>
      <w:r w:rsidRPr="00EC2A84">
        <w:t xml:space="preserve"> </w:t>
      </w:r>
      <w:r>
        <w:rPr>
          <w:lang w:val="en-US"/>
        </w:rPr>
        <w:t>Method</w:t>
      </w:r>
      <w:r>
        <w:t xml:space="preserve"> мы можем узнать самое оптимальное количество кластера. </w:t>
      </w:r>
      <w:r w:rsidR="00A94370" w:rsidRPr="00A94370">
        <w:t xml:space="preserve">Идея состоит в том, чтобы построить график </w:t>
      </w:r>
      <w:r w:rsidR="00A94370" w:rsidRPr="00A94370">
        <w:lastRenderedPageBreak/>
        <w:t>объяснимой вариации как функцию количества кластеров и найти точку «колея», где скорость уменьшения вариации начинает замедляться. Точка, в которой это происходит, считается хорошей оценкой оптимального количества кластеров.</w:t>
      </w:r>
      <w:r w:rsidR="00A94370" w:rsidRPr="00A94370">
        <w:t xml:space="preserve"> </w:t>
      </w:r>
      <w:r w:rsidR="00A94370">
        <w:t xml:space="preserve">И </w:t>
      </w:r>
      <w:proofErr w:type="gramStart"/>
      <w:r w:rsidR="00A94370">
        <w:t>видно</w:t>
      </w:r>
      <w:proofErr w:type="gramEnd"/>
      <w:r w:rsidR="00A94370">
        <w:t xml:space="preserve"> что начинается с 3 </w:t>
      </w:r>
      <w:r w:rsidR="00A94370" w:rsidRPr="00A94370">
        <w:t>скорость снижения начинает замедлятьс</w:t>
      </w:r>
      <w:r w:rsidR="00A94370">
        <w:t>я и можем подтвердить через вывод.</w:t>
      </w:r>
    </w:p>
    <w:p w14:paraId="41A5585B" w14:textId="07F67BED" w:rsidR="00950323" w:rsidRDefault="00A94370" w:rsidP="00A94370">
      <w:pPr>
        <w:ind w:left="426" w:firstLine="654"/>
      </w:pPr>
      <w:r w:rsidRPr="00A94370">
        <w:drawing>
          <wp:inline distT="0" distB="0" distL="0" distR="0" wp14:anchorId="5AB097BA" wp14:editId="59AEFF9F">
            <wp:extent cx="5731510" cy="4160520"/>
            <wp:effectExtent l="0" t="0" r="0" b="5080"/>
            <wp:docPr id="40186558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5582" name="Picture 1" descr="A screen 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4C9" w14:textId="0263AB04" w:rsidR="00A94370" w:rsidRDefault="00A94370" w:rsidP="00A94370">
      <w:pPr>
        <w:ind w:left="426" w:firstLine="654"/>
      </w:pPr>
      <w:r w:rsidRPr="00A94370">
        <w:drawing>
          <wp:inline distT="0" distB="0" distL="0" distR="0" wp14:anchorId="44A46C3B" wp14:editId="72D8DA9D">
            <wp:extent cx="1750363" cy="2370667"/>
            <wp:effectExtent l="0" t="0" r="2540" b="4445"/>
            <wp:docPr id="870116468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6468" name="Picture 1" descr="A screen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3940" cy="23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2B6" w14:textId="38D6FAA8" w:rsidR="00695976" w:rsidRDefault="00DF56B2" w:rsidP="00691EF7">
      <w:pPr>
        <w:ind w:left="426" w:firstLine="654"/>
      </w:pPr>
      <w:r>
        <w:lastRenderedPageBreak/>
        <w:t xml:space="preserve">Так как мы уже рассмотрели </w:t>
      </w:r>
      <w:r w:rsidR="005D0E1B">
        <w:t xml:space="preserve">оптимальный возможный вариант, мы можем подтвердить с помощью метода </w:t>
      </w:r>
      <w:proofErr w:type="spellStart"/>
      <w:r w:rsidR="005D0E1B">
        <w:t>брутфорса</w:t>
      </w:r>
      <w:proofErr w:type="spellEnd"/>
      <w:r w:rsidR="005D0E1B">
        <w:t xml:space="preserve">. </w:t>
      </w:r>
      <w:r w:rsidR="00691EF7">
        <w:t xml:space="preserve">Следует </w:t>
      </w:r>
      <w:proofErr w:type="gramStart"/>
      <w:r w:rsidR="00691EF7">
        <w:t>отметить</w:t>
      </w:r>
      <w:proofErr w:type="gramEnd"/>
      <w:r w:rsidR="00691EF7">
        <w:t xml:space="preserve"> что мы создали функцию </w:t>
      </w:r>
      <w:r w:rsidR="00691EF7">
        <w:rPr>
          <w:lang w:val="en-US"/>
        </w:rPr>
        <w:t>plot</w:t>
      </w:r>
      <w:r w:rsidR="00691EF7" w:rsidRPr="00691EF7">
        <w:t>_</w:t>
      </w:r>
      <w:proofErr w:type="spellStart"/>
      <w:r w:rsidR="00691EF7">
        <w:rPr>
          <w:lang w:val="en-US"/>
        </w:rPr>
        <w:t>kmeans</w:t>
      </w:r>
      <w:proofErr w:type="spellEnd"/>
      <w:r w:rsidR="00691EF7" w:rsidRPr="00691EF7">
        <w:t>_</w:t>
      </w:r>
      <w:r w:rsidR="00691EF7">
        <w:rPr>
          <w:lang w:val="en-US"/>
        </w:rPr>
        <w:t>clusters</w:t>
      </w:r>
      <w:r w:rsidR="00691EF7" w:rsidRPr="00691EF7">
        <w:t xml:space="preserve"> </w:t>
      </w:r>
      <w:r w:rsidR="00691EF7">
        <w:t xml:space="preserve">для </w:t>
      </w:r>
      <w:proofErr w:type="spellStart"/>
      <w:r w:rsidR="00691EF7">
        <w:t>нарисования</w:t>
      </w:r>
      <w:proofErr w:type="spellEnd"/>
      <w:r w:rsidR="00691EF7">
        <w:t xml:space="preserve"> диаграммы </w:t>
      </w:r>
      <w:bookmarkStart w:id="1" w:name="OLE_LINK1"/>
      <w:r w:rsidR="00691EF7">
        <w:t>рассеяния</w:t>
      </w:r>
      <w:bookmarkEnd w:id="1"/>
      <w:r w:rsidR="00691EF7">
        <w:t xml:space="preserve"> и </w:t>
      </w:r>
      <w:proofErr w:type="spellStart"/>
      <w:r w:rsidR="00691EF7">
        <w:t>центроиды</w:t>
      </w:r>
      <w:proofErr w:type="spellEnd"/>
      <w:r w:rsidR="00691EF7">
        <w:t>.</w:t>
      </w:r>
    </w:p>
    <w:p w14:paraId="6DFB62DA" w14:textId="449799C6" w:rsidR="00691EF7" w:rsidRPr="00691EF7" w:rsidRDefault="00691EF7" w:rsidP="00691EF7">
      <w:pPr>
        <w:ind w:left="426" w:firstLine="654"/>
      </w:pPr>
      <w:r w:rsidRPr="00691EF7">
        <w:drawing>
          <wp:inline distT="0" distB="0" distL="0" distR="0" wp14:anchorId="06F317DA" wp14:editId="37E7B566">
            <wp:extent cx="5731510" cy="1724025"/>
            <wp:effectExtent l="0" t="0" r="0" b="3175"/>
            <wp:docPr id="205923265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32651" name="Picture 1" descr="A computer screen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B01" w14:textId="4869F1C7" w:rsidR="00691EF7" w:rsidRDefault="00691EF7" w:rsidP="00691EF7">
      <w:pPr>
        <w:ind w:left="426" w:firstLine="654"/>
      </w:pPr>
      <w:r w:rsidRPr="00691EF7">
        <w:drawing>
          <wp:inline distT="0" distB="0" distL="0" distR="0" wp14:anchorId="236D4952" wp14:editId="7B725928">
            <wp:extent cx="5731510" cy="1590675"/>
            <wp:effectExtent l="0" t="0" r="0" b="0"/>
            <wp:docPr id="9364164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6413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F82" w14:textId="4C33FCB3" w:rsidR="00691EF7" w:rsidRDefault="00691EF7" w:rsidP="00691EF7">
      <w:pPr>
        <w:ind w:left="426" w:firstLine="654"/>
      </w:pPr>
      <w:r w:rsidRPr="00691EF7">
        <w:lastRenderedPageBreak/>
        <w:drawing>
          <wp:inline distT="0" distB="0" distL="0" distR="0" wp14:anchorId="01724C80" wp14:editId="18ED8C71">
            <wp:extent cx="5648960" cy="8863330"/>
            <wp:effectExtent l="0" t="0" r="2540" b="1270"/>
            <wp:docPr id="1429221324" name="Picture 1" descr="A screenshot of a screen shot of a screen shot of a screen shot of a screen shot of a screen shot of a screen shot of a screen shot of a screen shot of a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1324" name="Picture 1" descr="A screenshot of a screen shot of a screen shot of a screen shot of a screen shot of a screen shot of a screen shot of a screen shot of a screen shot of a screen 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E890" w14:textId="65A01297" w:rsidR="00691EF7" w:rsidRDefault="00691EF7" w:rsidP="00691EF7">
      <w:pPr>
        <w:ind w:left="426" w:firstLine="654"/>
      </w:pPr>
      <w:r w:rsidRPr="00691EF7">
        <w:lastRenderedPageBreak/>
        <w:drawing>
          <wp:inline distT="0" distB="0" distL="0" distR="0" wp14:anchorId="48F60D29" wp14:editId="2263C3B9">
            <wp:extent cx="5560060" cy="8863330"/>
            <wp:effectExtent l="0" t="0" r="2540" b="1270"/>
            <wp:docPr id="10371022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0220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C9FE" w14:textId="4B2504E7" w:rsidR="00691EF7" w:rsidRDefault="00691EF7" w:rsidP="00691EF7">
      <w:pPr>
        <w:ind w:left="426" w:firstLine="654"/>
      </w:pPr>
      <w:r>
        <w:lastRenderedPageBreak/>
        <w:t xml:space="preserve">Мы </w:t>
      </w:r>
      <w:r w:rsidR="00986A01">
        <w:t>увидели,</w:t>
      </w:r>
      <w:r>
        <w:t xml:space="preserve"> что при </w:t>
      </w:r>
      <w:r>
        <w:rPr>
          <w:lang w:val="en-US"/>
        </w:rPr>
        <w:t>k</w:t>
      </w:r>
      <w:r w:rsidRPr="00691EF7">
        <w:t xml:space="preserve"> = 4, </w:t>
      </w:r>
      <w:r>
        <w:t xml:space="preserve">наш </w:t>
      </w:r>
      <w:r>
        <w:rPr>
          <w:lang w:val="en-US"/>
        </w:rPr>
        <w:t>silhouette</w:t>
      </w:r>
      <w:r w:rsidRPr="00691EF7">
        <w:t xml:space="preserve"> </w:t>
      </w:r>
      <w:r>
        <w:rPr>
          <w:lang w:val="en-US"/>
        </w:rPr>
        <w:t>score</w:t>
      </w:r>
      <w:r w:rsidRPr="00691EF7">
        <w:t xml:space="preserve"> </w:t>
      </w:r>
      <w:r>
        <w:t>уже начинается упа</w:t>
      </w:r>
      <w:r w:rsidR="005B29BE">
        <w:t xml:space="preserve">сться. Таким образом для алгоритма </w:t>
      </w:r>
      <w:r w:rsidR="005B29BE">
        <w:rPr>
          <w:lang w:val="en-US"/>
        </w:rPr>
        <w:t>K</w:t>
      </w:r>
      <w:r w:rsidR="005B29BE" w:rsidRPr="005B29BE">
        <w:t>-</w:t>
      </w:r>
      <w:r w:rsidR="005B29BE">
        <w:rPr>
          <w:lang w:val="en-US"/>
        </w:rPr>
        <w:t>Means</w:t>
      </w:r>
      <w:r w:rsidR="005B29BE" w:rsidRPr="005B29BE">
        <w:t xml:space="preserve"> </w:t>
      </w:r>
      <w:proofErr w:type="spellStart"/>
      <w:r w:rsidR="005B29BE">
        <w:t>гиперпараметры</w:t>
      </w:r>
      <w:proofErr w:type="spellEnd"/>
      <w:r w:rsidR="005B29BE">
        <w:t xml:space="preserve"> </w:t>
      </w:r>
      <w:r w:rsidR="005B29BE">
        <w:rPr>
          <w:lang w:val="en-US"/>
        </w:rPr>
        <w:t>k</w:t>
      </w:r>
      <w:r w:rsidR="005B29BE" w:rsidRPr="005B29BE">
        <w:t xml:space="preserve"> = 3 </w:t>
      </w:r>
      <w:r w:rsidR="005B29BE">
        <w:t>является самым оптимальным.</w:t>
      </w:r>
    </w:p>
    <w:p w14:paraId="6AA80E42" w14:textId="14704DEA" w:rsidR="005B29BE" w:rsidRPr="005B29BE" w:rsidRDefault="005B29BE" w:rsidP="00691EF7">
      <w:pPr>
        <w:ind w:left="426" w:firstLine="654"/>
      </w:pPr>
      <w:r w:rsidRPr="005B29BE">
        <w:drawing>
          <wp:inline distT="0" distB="0" distL="0" distR="0" wp14:anchorId="3369C846" wp14:editId="6CE0E9F0">
            <wp:extent cx="5731510" cy="4136390"/>
            <wp:effectExtent l="0" t="0" r="0" b="3810"/>
            <wp:docPr id="19675972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7289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A187" w14:textId="0BF9AA90" w:rsidR="001F2248" w:rsidRDefault="00986A01" w:rsidP="00950323">
      <w:pPr>
        <w:pStyle w:val="Heading2"/>
      </w:pPr>
      <w:r>
        <w:rPr>
          <w:lang w:val="en-US"/>
        </w:rPr>
        <w:t>Agglomerative Clustering</w:t>
      </w:r>
    </w:p>
    <w:p w14:paraId="38EB9B37" w14:textId="38B1DA51" w:rsidR="001F2248" w:rsidRPr="003001F5" w:rsidRDefault="00986A01" w:rsidP="003001F5">
      <w:pPr>
        <w:ind w:left="426" w:firstLine="654"/>
      </w:pPr>
      <w:r>
        <w:t>Похоже</w:t>
      </w:r>
      <w:r w:rsidRPr="00986A01">
        <w:rPr>
          <w:lang w:val="en-US"/>
        </w:rPr>
        <w:t xml:space="preserve"> </w:t>
      </w:r>
      <w:r>
        <w:t>на</w:t>
      </w:r>
      <w:r w:rsidRPr="00986A01">
        <w:rPr>
          <w:lang w:val="en-US"/>
        </w:rPr>
        <w:t xml:space="preserve"> </w:t>
      </w:r>
      <w:r>
        <w:rPr>
          <w:lang w:val="en-US"/>
        </w:rPr>
        <w:t>Elbow</w:t>
      </w:r>
      <w:r w:rsidRPr="00986A01">
        <w:rPr>
          <w:lang w:val="en-US"/>
        </w:rPr>
        <w:t xml:space="preserve"> </w:t>
      </w:r>
      <w:r>
        <w:rPr>
          <w:lang w:val="en-US"/>
        </w:rPr>
        <w:t>Method</w:t>
      </w:r>
      <w:r w:rsidRPr="00986A01">
        <w:rPr>
          <w:lang w:val="en-US"/>
        </w:rPr>
        <w:t xml:space="preserve"> </w:t>
      </w:r>
      <w:r>
        <w:t>у</w:t>
      </w:r>
      <w:r w:rsidRPr="00986A01">
        <w:rPr>
          <w:lang w:val="en-US"/>
        </w:rPr>
        <w:t xml:space="preserve"> </w:t>
      </w:r>
      <w:r>
        <w:rPr>
          <w:lang w:val="en-US"/>
        </w:rPr>
        <w:t>K</w:t>
      </w:r>
      <w:r w:rsidRPr="00986A01">
        <w:rPr>
          <w:lang w:val="en-US"/>
        </w:rPr>
        <w:t>-</w:t>
      </w:r>
      <w:r>
        <w:rPr>
          <w:lang w:val="en-US"/>
        </w:rPr>
        <w:t>Means</w:t>
      </w:r>
      <w:r w:rsidRPr="00986A01">
        <w:rPr>
          <w:lang w:val="en-US"/>
        </w:rPr>
        <w:t xml:space="preserve">, </w:t>
      </w:r>
      <w:r>
        <w:t>у</w:t>
      </w:r>
      <w:r w:rsidRPr="00986A01">
        <w:rPr>
          <w:lang w:val="en-US"/>
        </w:rPr>
        <w:t xml:space="preserve"> </w:t>
      </w:r>
      <w:r>
        <w:rPr>
          <w:lang w:val="en-US"/>
        </w:rPr>
        <w:t>Agglomerative</w:t>
      </w:r>
      <w:r w:rsidRPr="00986A01">
        <w:rPr>
          <w:lang w:val="en-US"/>
        </w:rPr>
        <w:t xml:space="preserve"> </w:t>
      </w:r>
      <w:r>
        <w:rPr>
          <w:lang w:val="en-US"/>
        </w:rPr>
        <w:t>Clustering</w:t>
      </w:r>
      <w:r w:rsidRPr="00986A01">
        <w:rPr>
          <w:lang w:val="en-US"/>
        </w:rPr>
        <w:t xml:space="preserve"> </w:t>
      </w:r>
      <w:r w:rsidRPr="00986A01">
        <w:t>есть</w:t>
      </w:r>
      <w:r w:rsidRPr="00986A01">
        <w:rPr>
          <w:lang w:val="en-US"/>
        </w:rPr>
        <w:t xml:space="preserve"> </w:t>
      </w:r>
      <w:r w:rsidRPr="00986A01">
        <w:t>похожий</w:t>
      </w:r>
      <w:r w:rsidRPr="00986A01">
        <w:rPr>
          <w:lang w:val="en-US"/>
        </w:rPr>
        <w:t xml:space="preserve"> </w:t>
      </w:r>
      <w:r w:rsidRPr="00986A01">
        <w:t>метод</w:t>
      </w:r>
      <w:r w:rsidRPr="00986A01">
        <w:rPr>
          <w:lang w:val="en-US"/>
        </w:rPr>
        <w:t xml:space="preserve"> </w:t>
      </w:r>
      <w:r>
        <w:rPr>
          <w:lang w:val="en-US"/>
        </w:rPr>
        <w:t xml:space="preserve">Hierarchical Clustering </w:t>
      </w:r>
      <w:proofErr w:type="spellStart"/>
      <w:r>
        <w:rPr>
          <w:lang w:val="en-US"/>
        </w:rPr>
        <w:t>Dendogram</w:t>
      </w:r>
      <w:proofErr w:type="spellEnd"/>
      <w:r>
        <w:rPr>
          <w:lang w:val="en-US"/>
        </w:rPr>
        <w:t xml:space="preserve">. </w:t>
      </w:r>
      <w:r w:rsidR="003001F5" w:rsidRPr="003001F5">
        <w:t xml:space="preserve">В </w:t>
      </w:r>
      <w:proofErr w:type="spellStart"/>
      <w:r w:rsidR="003001F5" w:rsidRPr="003001F5">
        <w:t>дендрограмме</w:t>
      </w:r>
      <w:proofErr w:type="spellEnd"/>
      <w:r w:rsidR="003001F5" w:rsidRPr="003001F5">
        <w:t xml:space="preserve"> вы можете найти точку слияния ветвей, и это может дать вам представление о разумном количестве кластеров. Вы можете наблюдать, где дерево начинает разветвляться, что может указывать на разумное количество кластеров.</w:t>
      </w:r>
    </w:p>
    <w:p w14:paraId="1D77ED1A" w14:textId="4CC47920" w:rsidR="003001F5" w:rsidRDefault="003001F5" w:rsidP="001F2248">
      <w:pPr>
        <w:ind w:left="1080"/>
      </w:pPr>
      <w:r w:rsidRPr="003001F5">
        <w:lastRenderedPageBreak/>
        <w:drawing>
          <wp:inline distT="0" distB="0" distL="0" distR="0" wp14:anchorId="286793CD" wp14:editId="25089943">
            <wp:extent cx="5731510" cy="4405630"/>
            <wp:effectExtent l="0" t="0" r="0" b="1270"/>
            <wp:docPr id="163811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0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14:paraId="67B03C65" w14:textId="105A1B73" w:rsidR="003001F5" w:rsidRPr="00432D21" w:rsidRDefault="003001F5" w:rsidP="003001F5">
      <w:pPr>
        <w:ind w:left="426" w:firstLine="654"/>
      </w:pPr>
      <w:proofErr w:type="spellEnd"/>
      <w:r>
        <w:t xml:space="preserve">Мы также будем использовать </w:t>
      </w:r>
      <w:proofErr w:type="spellStart"/>
      <w:r>
        <w:t>брутфорс</w:t>
      </w:r>
      <w:proofErr w:type="spellEnd"/>
      <w:r>
        <w:t xml:space="preserve"> для </w:t>
      </w:r>
      <w:r>
        <w:rPr>
          <w:lang w:val="en-US"/>
        </w:rPr>
        <w:t>Agglomerative</w:t>
      </w:r>
      <w:r w:rsidRPr="003001F5">
        <w:t xml:space="preserve"> </w:t>
      </w:r>
      <w:r>
        <w:rPr>
          <w:lang w:val="en-US"/>
        </w:rPr>
        <w:t>Clustering</w:t>
      </w:r>
      <w:r w:rsidRPr="003001F5">
        <w:t xml:space="preserve"> </w:t>
      </w:r>
      <w:r>
        <w:t>для нахождения оптимальное количество кластера.</w:t>
      </w:r>
      <w:r w:rsidR="00432D21" w:rsidRPr="00432D21">
        <w:t xml:space="preserve"> </w:t>
      </w:r>
      <w:r w:rsidR="00432D21">
        <w:t xml:space="preserve">Следует </w:t>
      </w:r>
      <w:proofErr w:type="gramStart"/>
      <w:r w:rsidR="00432D21">
        <w:t>отметить</w:t>
      </w:r>
      <w:proofErr w:type="gramEnd"/>
      <w:r w:rsidR="00432D21">
        <w:t xml:space="preserve"> что у </w:t>
      </w:r>
      <w:r w:rsidR="00432D21">
        <w:rPr>
          <w:lang w:val="en-US"/>
        </w:rPr>
        <w:t>Agglomerative</w:t>
      </w:r>
      <w:r w:rsidR="00432D21" w:rsidRPr="00432D21">
        <w:t xml:space="preserve"> </w:t>
      </w:r>
      <w:r w:rsidR="00432D21">
        <w:rPr>
          <w:lang w:val="en-US"/>
        </w:rPr>
        <w:t>Clustering</w:t>
      </w:r>
      <w:r w:rsidR="00432D21" w:rsidRPr="00432D21">
        <w:t xml:space="preserve"> </w:t>
      </w:r>
      <w:r w:rsidR="00432D21">
        <w:t xml:space="preserve">нет </w:t>
      </w:r>
      <w:proofErr w:type="spellStart"/>
      <w:r w:rsidR="00432D21">
        <w:t>центроид</w:t>
      </w:r>
      <w:proofErr w:type="spellEnd"/>
      <w:r w:rsidR="00432D21">
        <w:t xml:space="preserve"> как у </w:t>
      </w:r>
      <w:r w:rsidR="00432D21">
        <w:rPr>
          <w:lang w:val="en-US"/>
        </w:rPr>
        <w:t>K</w:t>
      </w:r>
      <w:r w:rsidR="00432D21" w:rsidRPr="00432D21">
        <w:t>-</w:t>
      </w:r>
      <w:r w:rsidR="00432D21">
        <w:rPr>
          <w:lang w:val="en-US"/>
        </w:rPr>
        <w:t>Means</w:t>
      </w:r>
      <w:r w:rsidR="00432D21" w:rsidRPr="00432D21">
        <w:t xml:space="preserve">, </w:t>
      </w:r>
      <w:r w:rsidR="00432D21">
        <w:t>но мы можем нарисовать через среднее значение.</w:t>
      </w:r>
    </w:p>
    <w:p w14:paraId="4B4F6CEB" w14:textId="4BD4C9A4" w:rsidR="003001F5" w:rsidRDefault="003001F5" w:rsidP="003001F5">
      <w:pPr>
        <w:ind w:left="426" w:firstLine="654"/>
      </w:pPr>
      <w:r w:rsidRPr="003001F5">
        <w:drawing>
          <wp:inline distT="0" distB="0" distL="0" distR="0" wp14:anchorId="3D487E2E" wp14:editId="6A06D9FC">
            <wp:extent cx="5731510" cy="2397125"/>
            <wp:effectExtent l="0" t="0" r="0" b="3175"/>
            <wp:docPr id="624749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9532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CF2" w14:textId="19F2C315" w:rsidR="003001F5" w:rsidRDefault="003001F5" w:rsidP="003001F5">
      <w:pPr>
        <w:ind w:left="426" w:firstLine="654"/>
      </w:pPr>
      <w:r w:rsidRPr="003001F5">
        <w:lastRenderedPageBreak/>
        <w:drawing>
          <wp:inline distT="0" distB="0" distL="0" distR="0" wp14:anchorId="1132CF6E" wp14:editId="7B1099FA">
            <wp:extent cx="5731510" cy="1448435"/>
            <wp:effectExtent l="0" t="0" r="0" b="0"/>
            <wp:docPr id="13014384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8439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EB73" w14:textId="33D5B573" w:rsidR="003001F5" w:rsidRDefault="003001F5" w:rsidP="003001F5">
      <w:pPr>
        <w:ind w:left="426" w:firstLine="654"/>
      </w:pPr>
      <w:r w:rsidRPr="003001F5">
        <w:drawing>
          <wp:inline distT="0" distB="0" distL="0" distR="0" wp14:anchorId="289ECFA6" wp14:editId="3CACDA60">
            <wp:extent cx="5731510" cy="7244080"/>
            <wp:effectExtent l="0" t="0" r="0" b="0"/>
            <wp:docPr id="4332755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75567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8F4F" w14:textId="45C2F587" w:rsidR="003001F5" w:rsidRDefault="00F35E20" w:rsidP="003001F5">
      <w:pPr>
        <w:ind w:left="426" w:firstLine="654"/>
      </w:pPr>
      <w:r w:rsidRPr="00F35E20">
        <w:lastRenderedPageBreak/>
        <w:drawing>
          <wp:inline distT="0" distB="0" distL="0" distR="0" wp14:anchorId="63521CEC" wp14:editId="09752EE5">
            <wp:extent cx="5731510" cy="7154545"/>
            <wp:effectExtent l="0" t="0" r="0" b="0"/>
            <wp:docPr id="609866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644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6A41" w14:textId="3B0F0CC0" w:rsidR="00432D21" w:rsidRDefault="00F35E20" w:rsidP="00432D21">
      <w:pPr>
        <w:ind w:left="426" w:firstLine="654"/>
      </w:pPr>
      <w:r>
        <w:t xml:space="preserve">Похоже на </w:t>
      </w:r>
      <w:r>
        <w:rPr>
          <w:lang w:val="en-US"/>
        </w:rPr>
        <w:t>K</w:t>
      </w:r>
      <w:r w:rsidRPr="00F35E20">
        <w:t>-</w:t>
      </w:r>
      <w:r>
        <w:rPr>
          <w:lang w:val="en-US"/>
        </w:rPr>
        <w:t>Means</w:t>
      </w:r>
      <w:r w:rsidRPr="00F35E20">
        <w:t xml:space="preserve"> </w:t>
      </w:r>
      <w:r>
        <w:t xml:space="preserve">начинается с </w:t>
      </w:r>
      <w:r>
        <w:rPr>
          <w:lang w:val="en-US"/>
        </w:rPr>
        <w:t>k</w:t>
      </w:r>
      <w:r w:rsidRPr="00F35E20">
        <w:t xml:space="preserve">=4 </w:t>
      </w:r>
      <w:r>
        <w:t xml:space="preserve">уже </w:t>
      </w:r>
      <w:r w:rsidR="00432D21">
        <w:t xml:space="preserve">упасться, но </w:t>
      </w:r>
      <w:r w:rsidR="00432D21">
        <w:rPr>
          <w:lang w:val="en-US"/>
        </w:rPr>
        <w:t>silhouette</w:t>
      </w:r>
      <w:r w:rsidR="00432D21" w:rsidRPr="00432D21">
        <w:t xml:space="preserve"> </w:t>
      </w:r>
      <w:r w:rsidR="00432D21">
        <w:rPr>
          <w:lang w:val="en-US"/>
        </w:rPr>
        <w:t>score</w:t>
      </w:r>
      <w:r w:rsidR="00432D21" w:rsidRPr="00432D21">
        <w:t xml:space="preserve"> </w:t>
      </w:r>
      <w:r w:rsidR="00432D21">
        <w:t xml:space="preserve">для </w:t>
      </w:r>
      <w:r w:rsidR="00432D21">
        <w:rPr>
          <w:lang w:val="en-US"/>
        </w:rPr>
        <w:t>Agglomerative</w:t>
      </w:r>
      <w:r w:rsidR="00432D21" w:rsidRPr="00432D21">
        <w:t xml:space="preserve"> </w:t>
      </w:r>
      <w:r w:rsidR="00432D21">
        <w:rPr>
          <w:lang w:val="en-US"/>
        </w:rPr>
        <w:t>Clustering</w:t>
      </w:r>
      <w:r w:rsidR="00432D21" w:rsidRPr="00432D21">
        <w:t xml:space="preserve"> </w:t>
      </w:r>
      <w:r w:rsidR="00432D21">
        <w:t xml:space="preserve">чуть-чуть </w:t>
      </w:r>
      <w:proofErr w:type="gramStart"/>
      <w:r w:rsidR="00432D21">
        <w:t>меньше</w:t>
      </w:r>
      <w:proofErr w:type="gramEnd"/>
      <w:r w:rsidR="00432D21">
        <w:t xml:space="preserve"> чем </w:t>
      </w:r>
      <w:r w:rsidR="00432D21">
        <w:rPr>
          <w:lang w:val="en-US"/>
        </w:rPr>
        <w:t>K</w:t>
      </w:r>
      <w:r w:rsidR="00432D21" w:rsidRPr="00432D21">
        <w:t>-</w:t>
      </w:r>
      <w:r w:rsidR="00432D21">
        <w:rPr>
          <w:lang w:val="en-US"/>
        </w:rPr>
        <w:t>Means</w:t>
      </w:r>
      <w:r w:rsidR="00432D21" w:rsidRPr="00432D21">
        <w:t>.</w:t>
      </w:r>
    </w:p>
    <w:p w14:paraId="13AE56DE" w14:textId="58D50AF6" w:rsidR="00432D21" w:rsidRPr="00432D21" w:rsidRDefault="00432D21" w:rsidP="00432D21">
      <w:pPr>
        <w:ind w:left="426" w:firstLine="654"/>
      </w:pPr>
      <w:r w:rsidRPr="00432D21">
        <w:lastRenderedPageBreak/>
        <w:drawing>
          <wp:inline distT="0" distB="0" distL="0" distR="0" wp14:anchorId="001272D6" wp14:editId="273E56A1">
            <wp:extent cx="5731510" cy="3394075"/>
            <wp:effectExtent l="0" t="0" r="0" b="0"/>
            <wp:docPr id="1346057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7180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5F5B" w14:textId="244FE6CB" w:rsidR="002F5713" w:rsidRDefault="00432D21" w:rsidP="00950323">
      <w:pPr>
        <w:pStyle w:val="Heading2"/>
      </w:pPr>
      <w:bookmarkStart w:id="2" w:name="OLE_LINK30"/>
      <w:proofErr w:type="spellStart"/>
      <w:r>
        <w:rPr>
          <w:lang w:val="en-US"/>
        </w:rPr>
        <w:t>DBScan</w:t>
      </w:r>
      <w:proofErr w:type="spellEnd"/>
    </w:p>
    <w:p w14:paraId="1CA5ED03" w14:textId="56228142" w:rsidR="00E74540" w:rsidRDefault="00432D21" w:rsidP="00950323">
      <w:pPr>
        <w:ind w:left="426" w:firstLine="654"/>
      </w:pPr>
      <w:bookmarkStart w:id="3" w:name="_Hlk152300320"/>
      <w:bookmarkStart w:id="4" w:name="OLE_LINK7"/>
      <w:bookmarkEnd w:id="2"/>
      <w:r>
        <w:t xml:space="preserve">Мы также будем использовать </w:t>
      </w:r>
      <w:proofErr w:type="spellStart"/>
      <w:r>
        <w:t>брутфорс</w:t>
      </w:r>
      <w:proofErr w:type="spellEnd"/>
      <w:r>
        <w:t xml:space="preserve"> для нахождения оптимальных </w:t>
      </w:r>
      <w:proofErr w:type="spellStart"/>
      <w:r>
        <w:t>гиперпараметров</w:t>
      </w:r>
      <w:proofErr w:type="spellEnd"/>
      <w:r>
        <w:t xml:space="preserve"> </w:t>
      </w:r>
      <w:proofErr w:type="spellStart"/>
      <w:r>
        <w:rPr>
          <w:lang w:val="en-US"/>
        </w:rPr>
        <w:t>DBScan</w:t>
      </w:r>
      <w:proofErr w:type="spellEnd"/>
      <w:r w:rsidRPr="00432D21">
        <w:t>.</w:t>
      </w:r>
    </w:p>
    <w:p w14:paraId="08949432" w14:textId="294B7095" w:rsidR="00950323" w:rsidRDefault="00432D21" w:rsidP="00432D21">
      <w:pPr>
        <w:ind w:left="426" w:firstLine="654"/>
      </w:pPr>
      <w:r w:rsidRPr="00432D21">
        <w:drawing>
          <wp:inline distT="0" distB="0" distL="0" distR="0" wp14:anchorId="470D8992" wp14:editId="1E6002F6">
            <wp:extent cx="5731510" cy="1703070"/>
            <wp:effectExtent l="0" t="0" r="0" b="0"/>
            <wp:docPr id="21441155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5522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End w:id="4"/>
    </w:p>
    <w:p w14:paraId="71C9DF89" w14:textId="7F7AF991" w:rsidR="00432D21" w:rsidRDefault="00432D21" w:rsidP="00432D21">
      <w:pPr>
        <w:ind w:left="426" w:firstLine="654"/>
      </w:pPr>
      <w:r w:rsidRPr="00432D21">
        <w:drawing>
          <wp:inline distT="0" distB="0" distL="0" distR="0" wp14:anchorId="2BC534D3" wp14:editId="69D0BF8A">
            <wp:extent cx="3539067" cy="1938444"/>
            <wp:effectExtent l="0" t="0" r="4445" b="5080"/>
            <wp:docPr id="14641014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1420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879" cy="19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0A46" w14:textId="604112B4" w:rsidR="00432D21" w:rsidRDefault="00432D21" w:rsidP="00432D21">
      <w:pPr>
        <w:ind w:left="426" w:firstLine="654"/>
      </w:pPr>
      <w:r w:rsidRPr="00432D21">
        <w:lastRenderedPageBreak/>
        <w:drawing>
          <wp:inline distT="0" distB="0" distL="0" distR="0" wp14:anchorId="3B77713C" wp14:editId="69EAC863">
            <wp:extent cx="5731510" cy="4189095"/>
            <wp:effectExtent l="0" t="0" r="0" b="1905"/>
            <wp:docPr id="18481995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566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C3F" w14:textId="1C5C22AA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15AA99BE" wp14:editId="4CD8DA86">
            <wp:extent cx="4775835" cy="8863330"/>
            <wp:effectExtent l="0" t="0" r="0" b="1270"/>
            <wp:docPr id="3710821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2196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1DA" w14:textId="543BA2F9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0EE80580" wp14:editId="5F0ABA85">
            <wp:extent cx="5731510" cy="5494020"/>
            <wp:effectExtent l="0" t="0" r="0" b="5080"/>
            <wp:docPr id="8412528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52887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658" w14:textId="55231D0C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3F1E28FB" wp14:editId="6EB09FB5">
            <wp:extent cx="5731510" cy="5481320"/>
            <wp:effectExtent l="0" t="0" r="0" b="5080"/>
            <wp:docPr id="20821799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996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C3D7" w14:textId="5E56AA27" w:rsidR="00432D21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3DCA8CCF" wp14:editId="4A80498B">
            <wp:extent cx="5731510" cy="5488305"/>
            <wp:effectExtent l="0" t="0" r="0" b="0"/>
            <wp:docPr id="8016432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3247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D976" w14:textId="267EA2B4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6334963A" wp14:editId="2A063296">
            <wp:extent cx="5731510" cy="5435600"/>
            <wp:effectExtent l="0" t="0" r="0" b="0"/>
            <wp:docPr id="17144140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14043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7398" w14:textId="6B69A173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E639C35" wp14:editId="76149320">
            <wp:extent cx="5731510" cy="5415280"/>
            <wp:effectExtent l="0" t="0" r="0" b="0"/>
            <wp:docPr id="15097968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96843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A8DB" w14:textId="7E839384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18BF2485" wp14:editId="4F77C029">
            <wp:extent cx="5731510" cy="5435600"/>
            <wp:effectExtent l="0" t="0" r="0" b="0"/>
            <wp:docPr id="18248798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9828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D020" w14:textId="24DA9B93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718F1411" wp14:editId="2D275093">
            <wp:extent cx="5731510" cy="5416550"/>
            <wp:effectExtent l="0" t="0" r="0" b="6350"/>
            <wp:docPr id="8762902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0283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E439" w14:textId="1DADE089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328BB6BF" wp14:editId="7FB9268D">
            <wp:extent cx="5731510" cy="6532245"/>
            <wp:effectExtent l="0" t="0" r="0" b="0"/>
            <wp:docPr id="7787421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42124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A28" w14:textId="7BD7CD1A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20E446E6" wp14:editId="5F6FAE3F">
            <wp:extent cx="5731510" cy="6576060"/>
            <wp:effectExtent l="0" t="0" r="0" b="2540"/>
            <wp:docPr id="2819022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2241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357E" w14:textId="40FBA632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1123B30B" wp14:editId="502B9EB8">
            <wp:extent cx="5731510" cy="6604000"/>
            <wp:effectExtent l="0" t="0" r="0" b="0"/>
            <wp:docPr id="5865258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890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A939" w14:textId="4CFB969A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6ACD7D8A" wp14:editId="3F34F923">
            <wp:extent cx="5731510" cy="6497955"/>
            <wp:effectExtent l="0" t="0" r="0" b="4445"/>
            <wp:docPr id="1568782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2399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ADA" w14:textId="715E1458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13F78F7" wp14:editId="53E20270">
            <wp:extent cx="5731510" cy="6550025"/>
            <wp:effectExtent l="0" t="0" r="0" b="3175"/>
            <wp:docPr id="20917436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43602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6D56" w14:textId="418FFBC0" w:rsidR="00B014DF" w:rsidRPr="00432D21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BB9BBC8" wp14:editId="7BD18F6E">
            <wp:extent cx="5731510" cy="3194685"/>
            <wp:effectExtent l="0" t="0" r="0" b="5715"/>
            <wp:docPr id="13370664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6444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DA57" w14:textId="55EDD017" w:rsidR="003C6A55" w:rsidRDefault="00B014DF" w:rsidP="003C6A55">
      <w:pPr>
        <w:ind w:left="426" w:firstLine="654"/>
      </w:pPr>
      <w:r>
        <w:t xml:space="preserve">И мы можем узнать самые оптимальные </w:t>
      </w:r>
      <w:proofErr w:type="spellStart"/>
      <w:r>
        <w:t>гиперпараметры</w:t>
      </w:r>
      <w:proofErr w:type="spellEnd"/>
      <w:r>
        <w:t xml:space="preserve"> через наш алгоритм </w:t>
      </w:r>
      <w:proofErr w:type="spellStart"/>
      <w:r>
        <w:t>брутфорса</w:t>
      </w:r>
      <w:proofErr w:type="spellEnd"/>
      <w:r>
        <w:t xml:space="preserve">, и мы перестроили </w:t>
      </w:r>
      <w:proofErr w:type="spellStart"/>
      <w:r>
        <w:rPr>
          <w:lang w:val="en-US"/>
        </w:rPr>
        <w:t>DBScan</w:t>
      </w:r>
      <w:proofErr w:type="spellEnd"/>
      <w:r w:rsidRPr="00B014DF">
        <w:t xml:space="preserve"> </w:t>
      </w:r>
      <w:r>
        <w:t xml:space="preserve">с хорошими </w:t>
      </w:r>
      <w:proofErr w:type="spellStart"/>
      <w:r>
        <w:t>гиперпараметрами</w:t>
      </w:r>
      <w:proofErr w:type="spellEnd"/>
      <w:r>
        <w:t>.</w:t>
      </w:r>
    </w:p>
    <w:p w14:paraId="19A96CA2" w14:textId="3B54129E" w:rsidR="00B014DF" w:rsidRDefault="00B014DF" w:rsidP="003C6A55">
      <w:pPr>
        <w:ind w:left="426" w:firstLine="654"/>
      </w:pPr>
      <w:r w:rsidRPr="00B014DF">
        <w:drawing>
          <wp:inline distT="0" distB="0" distL="0" distR="0" wp14:anchorId="235AF897" wp14:editId="52078CBA">
            <wp:extent cx="3323645" cy="1704169"/>
            <wp:effectExtent l="0" t="0" r="3810" b="0"/>
            <wp:docPr id="7094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94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4620" cy="17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0D9" w14:textId="1125A473" w:rsidR="00B014DF" w:rsidRDefault="00B014DF" w:rsidP="003C6A55">
      <w:pPr>
        <w:ind w:left="426" w:firstLine="654"/>
      </w:pPr>
      <w:r w:rsidRPr="00B014DF">
        <w:lastRenderedPageBreak/>
        <w:drawing>
          <wp:inline distT="0" distB="0" distL="0" distR="0" wp14:anchorId="6C22777D" wp14:editId="3478AB25">
            <wp:extent cx="5731510" cy="5552440"/>
            <wp:effectExtent l="0" t="0" r="0" b="0"/>
            <wp:docPr id="381239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9686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F72" w14:textId="5B8F0C33" w:rsidR="00B014DF" w:rsidRPr="00B014DF" w:rsidRDefault="00B014DF" w:rsidP="003C6A55">
      <w:pPr>
        <w:ind w:left="426" w:firstLine="654"/>
      </w:pPr>
      <w:r>
        <w:t xml:space="preserve">И мы видим, что </w:t>
      </w:r>
      <w:proofErr w:type="spellStart"/>
      <w:r>
        <w:rPr>
          <w:lang w:val="en-US"/>
        </w:rPr>
        <w:t>DBScan</w:t>
      </w:r>
      <w:proofErr w:type="spellEnd"/>
      <w:r w:rsidRPr="00B014DF">
        <w:t xml:space="preserve"> </w:t>
      </w:r>
      <w:r>
        <w:t xml:space="preserve">работает очень хорошо с оценкой </w:t>
      </w:r>
      <w:r>
        <w:rPr>
          <w:lang w:val="en-US"/>
        </w:rPr>
        <w:t>Silhouette</w:t>
      </w:r>
      <w:r w:rsidRPr="00B014DF">
        <w:t xml:space="preserve"> 0.497.</w:t>
      </w:r>
    </w:p>
    <w:p w14:paraId="4F7096F7" w14:textId="5DB4C154" w:rsidR="00F62E4C" w:rsidRDefault="00F62E4C" w:rsidP="003C6A55">
      <w:pPr>
        <w:ind w:left="1080"/>
        <w:rPr>
          <w:rFonts w:eastAsiaTheme="majorEastAsia"/>
          <w:color w:val="000000" w:themeColor="text1"/>
          <w:sz w:val="32"/>
          <w:szCs w:val="32"/>
        </w:rPr>
      </w:pPr>
      <w:r>
        <w:br w:type="page"/>
      </w:r>
    </w:p>
    <w:p w14:paraId="58DE1512" w14:textId="1027518F" w:rsidR="00F62E4C" w:rsidRDefault="00F62E4C" w:rsidP="000B4520">
      <w:pPr>
        <w:pStyle w:val="Heading1"/>
      </w:pPr>
      <w:r w:rsidRPr="00F62E4C">
        <w:lastRenderedPageBreak/>
        <w:t>Заключение</w:t>
      </w:r>
    </w:p>
    <w:p w14:paraId="74ADEC5B" w14:textId="477E855D" w:rsidR="00945B73" w:rsidRPr="003C6A55" w:rsidRDefault="00945B73" w:rsidP="004B2EDF">
      <w:pPr>
        <w:ind w:left="426" w:firstLine="294"/>
      </w:pPr>
      <w:r>
        <w:t>В ходе работы были</w:t>
      </w:r>
      <w:r w:rsidRPr="00945B73">
        <w:t xml:space="preserve"> </w:t>
      </w:r>
      <w:r>
        <w:t xml:space="preserve">построены </w:t>
      </w:r>
      <w:r w:rsidR="00797BCB">
        <w:t>2</w:t>
      </w:r>
      <w:r>
        <w:t xml:space="preserve"> нейронные сетевые модели </w:t>
      </w:r>
      <w:r w:rsidR="00956343">
        <w:t>классификаторы</w:t>
      </w:r>
      <w:r w:rsidR="00797BCB">
        <w:t xml:space="preserve"> (бинарный, </w:t>
      </w:r>
      <w:proofErr w:type="spellStart"/>
      <w:r w:rsidR="00797BCB">
        <w:t>многоклассовый</w:t>
      </w:r>
      <w:proofErr w:type="spellEnd"/>
      <w:r w:rsidR="00797BCB">
        <w:t xml:space="preserve">) </w:t>
      </w:r>
      <w:r>
        <w:t xml:space="preserve">с помощью разных библиотек в </w:t>
      </w:r>
      <w:r>
        <w:rPr>
          <w:lang w:val="en-US"/>
        </w:rPr>
        <w:t>Python</w:t>
      </w:r>
      <w:r w:rsidRPr="00945B73">
        <w:t xml:space="preserve">. </w:t>
      </w:r>
      <w:r>
        <w:t xml:space="preserve">Цель данной работы достигнута. </w:t>
      </w:r>
      <w:r w:rsidR="004B2EDF">
        <w:t xml:space="preserve">Код и </w:t>
      </w:r>
      <w:r w:rsidR="004B2EDF">
        <w:rPr>
          <w:lang w:val="en-US"/>
        </w:rPr>
        <w:t>Python</w:t>
      </w:r>
      <w:r w:rsidR="004B2EDF" w:rsidRPr="004B2EDF">
        <w:t xml:space="preserve"> </w:t>
      </w:r>
      <w:r w:rsidR="004B2EDF">
        <w:rPr>
          <w:lang w:val="en-US"/>
        </w:rPr>
        <w:t>Notebook</w:t>
      </w:r>
      <w:r w:rsidR="004B2EDF" w:rsidRPr="004B2EDF">
        <w:t xml:space="preserve"> </w:t>
      </w:r>
      <w:r w:rsidR="004B2EDF">
        <w:t xml:space="preserve">выложен в </w:t>
      </w:r>
      <w:r w:rsidR="004B2EDF">
        <w:rPr>
          <w:lang w:val="en-US"/>
        </w:rPr>
        <w:t>GitHub</w:t>
      </w:r>
      <w:r w:rsidR="004B2EDF" w:rsidRPr="004B2EDF">
        <w:t xml:space="preserve"> (</w:t>
      </w:r>
      <w:hyperlink r:id="rId46" w:history="1">
        <w:r w:rsidR="004B2EDF" w:rsidRPr="00C356B3">
          <w:rPr>
            <w:rStyle w:val="Hyperlink"/>
            <w:lang w:val="en-US"/>
          </w:rPr>
          <w:t>https</w:t>
        </w:r>
        <w:r w:rsidR="004B2EDF" w:rsidRPr="00C356B3">
          <w:rPr>
            <w:rStyle w:val="Hyperlink"/>
          </w:rPr>
          <w:t>://</w:t>
        </w:r>
        <w:proofErr w:type="spellStart"/>
        <w:r w:rsidR="004B2EDF" w:rsidRPr="00C356B3">
          <w:rPr>
            <w:rStyle w:val="Hyperlink"/>
            <w:lang w:val="en-US"/>
          </w:rPr>
          <w:t>github</w:t>
        </w:r>
        <w:proofErr w:type="spellEnd"/>
        <w:r w:rsidR="004B2EDF" w:rsidRPr="00C356B3">
          <w:rPr>
            <w:rStyle w:val="Hyperlink"/>
          </w:rPr>
          <w:t>.</w:t>
        </w:r>
        <w:r w:rsidR="004B2EDF" w:rsidRPr="00C356B3">
          <w:rPr>
            <w:rStyle w:val="Hyperlink"/>
            <w:lang w:val="en-US"/>
          </w:rPr>
          <w:t>com</w:t>
        </w:r>
        <w:r w:rsidR="004B2EDF" w:rsidRPr="00C356B3">
          <w:rPr>
            <w:rStyle w:val="Hyperlink"/>
          </w:rPr>
          <w:t>/</w:t>
        </w:r>
        <w:r w:rsidR="004B2EDF" w:rsidRPr="00C356B3">
          <w:rPr>
            <w:rStyle w:val="Hyperlink"/>
            <w:lang w:val="en-US"/>
          </w:rPr>
          <w:t>Steven</w:t>
        </w:r>
        <w:r w:rsidR="004B2EDF" w:rsidRPr="00C356B3">
          <w:rPr>
            <w:rStyle w:val="Hyperlink"/>
          </w:rPr>
          <w:t>2110/</w:t>
        </w:r>
        <w:proofErr w:type="spellStart"/>
        <w:r w:rsidR="004B2EDF" w:rsidRPr="00C356B3">
          <w:rPr>
            <w:rStyle w:val="Hyperlink"/>
            <w:lang w:val="en-US"/>
          </w:rPr>
          <w:t>NeuralNetworkLab</w:t>
        </w:r>
        <w:proofErr w:type="spellEnd"/>
      </w:hyperlink>
      <w:r w:rsidR="003C6A55" w:rsidRPr="003C6A55">
        <w:rPr>
          <w:rStyle w:val="Hyperlink"/>
        </w:rPr>
        <w:t>/</w:t>
      </w:r>
      <w:r w:rsidR="003C6A55">
        <w:rPr>
          <w:rStyle w:val="Hyperlink"/>
          <w:lang w:val="en-US"/>
        </w:rPr>
        <w:t>Lab</w:t>
      </w:r>
      <w:r w:rsidR="00797BCB">
        <w:rPr>
          <w:rStyle w:val="Hyperlink"/>
        </w:rPr>
        <w:t>3</w:t>
      </w:r>
      <w:r w:rsidR="004B2EDF" w:rsidRPr="00AD5BFD">
        <w:t>)</w:t>
      </w:r>
      <w:r w:rsidR="004B2EDF" w:rsidRPr="004B2EDF">
        <w:t xml:space="preserve"> </w:t>
      </w:r>
    </w:p>
    <w:sectPr w:rsidR="00945B73" w:rsidRPr="003C6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73D71"/>
    <w:multiLevelType w:val="multilevel"/>
    <w:tmpl w:val="701A0D4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88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4C"/>
    <w:rsid w:val="00013E1D"/>
    <w:rsid w:val="00075FB3"/>
    <w:rsid w:val="000B4520"/>
    <w:rsid w:val="000E0632"/>
    <w:rsid w:val="000F03C6"/>
    <w:rsid w:val="00107097"/>
    <w:rsid w:val="001261A6"/>
    <w:rsid w:val="00132F72"/>
    <w:rsid w:val="001558C4"/>
    <w:rsid w:val="0019471A"/>
    <w:rsid w:val="001A7306"/>
    <w:rsid w:val="001F2248"/>
    <w:rsid w:val="002C4C08"/>
    <w:rsid w:val="002F0FA9"/>
    <w:rsid w:val="002F5713"/>
    <w:rsid w:val="003001F5"/>
    <w:rsid w:val="00302BD0"/>
    <w:rsid w:val="00302FE9"/>
    <w:rsid w:val="003C6A55"/>
    <w:rsid w:val="003C71C2"/>
    <w:rsid w:val="00432D21"/>
    <w:rsid w:val="004755A4"/>
    <w:rsid w:val="004B2EDF"/>
    <w:rsid w:val="004B34BF"/>
    <w:rsid w:val="004C06A0"/>
    <w:rsid w:val="00541426"/>
    <w:rsid w:val="00571C41"/>
    <w:rsid w:val="005B2860"/>
    <w:rsid w:val="005B29BE"/>
    <w:rsid w:val="005D0E1B"/>
    <w:rsid w:val="005F17C7"/>
    <w:rsid w:val="00605D5D"/>
    <w:rsid w:val="0063196D"/>
    <w:rsid w:val="00657CC4"/>
    <w:rsid w:val="0066686F"/>
    <w:rsid w:val="006719C0"/>
    <w:rsid w:val="00691EF7"/>
    <w:rsid w:val="00695976"/>
    <w:rsid w:val="006F6781"/>
    <w:rsid w:val="00797BCB"/>
    <w:rsid w:val="007A3D68"/>
    <w:rsid w:val="007B0D29"/>
    <w:rsid w:val="008E20FD"/>
    <w:rsid w:val="008F72D2"/>
    <w:rsid w:val="00945B73"/>
    <w:rsid w:val="00950323"/>
    <w:rsid w:val="00956343"/>
    <w:rsid w:val="00986A01"/>
    <w:rsid w:val="009A2CCE"/>
    <w:rsid w:val="009A3C77"/>
    <w:rsid w:val="009C67DE"/>
    <w:rsid w:val="00A94370"/>
    <w:rsid w:val="00AB39DE"/>
    <w:rsid w:val="00AD5BFD"/>
    <w:rsid w:val="00B014DF"/>
    <w:rsid w:val="00B139A3"/>
    <w:rsid w:val="00B27475"/>
    <w:rsid w:val="00B4336F"/>
    <w:rsid w:val="00B55ED8"/>
    <w:rsid w:val="00B90E3C"/>
    <w:rsid w:val="00C13828"/>
    <w:rsid w:val="00C27E79"/>
    <w:rsid w:val="00C36999"/>
    <w:rsid w:val="00C40CC9"/>
    <w:rsid w:val="00C70B67"/>
    <w:rsid w:val="00DA3482"/>
    <w:rsid w:val="00DA7108"/>
    <w:rsid w:val="00DF56B2"/>
    <w:rsid w:val="00E14890"/>
    <w:rsid w:val="00E319D9"/>
    <w:rsid w:val="00E547A2"/>
    <w:rsid w:val="00E74540"/>
    <w:rsid w:val="00EC2A84"/>
    <w:rsid w:val="00F35E20"/>
    <w:rsid w:val="00F62E4C"/>
    <w:rsid w:val="00F772CC"/>
    <w:rsid w:val="00FA0B81"/>
    <w:rsid w:val="00FB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42590"/>
  <w15:chartTrackingRefBased/>
  <w15:docId w15:val="{54D3AE89-F084-5346-A8F8-AC853798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A55"/>
    <w:pPr>
      <w:spacing w:line="360" w:lineRule="auto"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2E4C"/>
    <w:pPr>
      <w:keepNext/>
      <w:keepLines/>
      <w:numPr>
        <w:numId w:val="1"/>
      </w:numPr>
      <w:spacing w:before="240"/>
      <w:outlineLvl w:val="0"/>
    </w:pPr>
    <w:rPr>
      <w:rFonts w:eastAsiaTheme="majorEastAsia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E4C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5B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2E4C"/>
    <w:pPr>
      <w:spacing w:before="100" w:beforeAutospacing="1" w:after="100" w:afterAutospacing="1"/>
    </w:pPr>
    <w:rPr>
      <w:rFonts w:eastAsia="Times New Roman"/>
      <w:kern w:val="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2E4C"/>
    <w:rPr>
      <w:rFonts w:ascii="Times New Roman" w:eastAsiaTheme="majorEastAsia" w:hAnsi="Times New Roman" w:cs="Times New Roman"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2E4C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013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E1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B65B2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9A3C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D5B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3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7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7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archive.ics.uci.edu/dataset/275/bike+sharing+datase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Steven2110/NeuralNetworkLab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651DFC-8FC4-F248-9208-67C3171A2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32</Pages>
  <Words>630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8581</dc:creator>
  <cp:keywords/>
  <dc:description/>
  <cp:lastModifiedBy>8581</cp:lastModifiedBy>
  <cp:revision>12</cp:revision>
  <dcterms:created xsi:type="dcterms:W3CDTF">2023-11-01T09:43:00Z</dcterms:created>
  <dcterms:modified xsi:type="dcterms:W3CDTF">2023-12-30T08:47:00Z</dcterms:modified>
</cp:coreProperties>
</file>